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ED670" w14:textId="77777777" w:rsidR="008A7CFB" w:rsidRDefault="008A7CFB" w:rsidP="008A7CFB">
      <w:pPr>
        <w:jc w:val="left"/>
        <w:rPr>
          <w:rFonts w:ascii="黑体" w:eastAsia="黑体" w:hAnsi="黑体" w:cs="宋体"/>
          <w:bCs/>
          <w:kern w:val="0"/>
          <w:sz w:val="30"/>
          <w:szCs w:val="30"/>
        </w:rPr>
      </w:pPr>
      <w:r>
        <w:rPr>
          <w:rFonts w:ascii="黑体" w:eastAsia="黑体" w:hAnsi="黑体" w:cs="黑体" w:hint="eastAsia"/>
          <w:bCs/>
          <w:kern w:val="0"/>
          <w:sz w:val="30"/>
          <w:szCs w:val="30"/>
        </w:rPr>
        <w:t>附件1</w:t>
      </w:r>
      <w:r>
        <w:rPr>
          <w:rFonts w:ascii="黑体" w:eastAsia="黑体" w:hAnsi="黑体" w:cs="宋体" w:hint="eastAsia"/>
          <w:bCs/>
          <w:kern w:val="0"/>
          <w:sz w:val="30"/>
          <w:szCs w:val="30"/>
        </w:rPr>
        <w:t>：</w:t>
      </w:r>
    </w:p>
    <w:p w14:paraId="7A955609" w14:textId="77777777" w:rsidR="008A7CFB" w:rsidRDefault="008A7CFB" w:rsidP="008A7CFB">
      <w:pPr>
        <w:spacing w:line="560" w:lineRule="exact"/>
        <w:jc w:val="center"/>
        <w:rPr>
          <w:rFonts w:ascii="仿宋_GB2312" w:eastAsia="仿宋_GB2312" w:hAnsi="楷体" w:cs="楷体"/>
          <w:sz w:val="32"/>
          <w:szCs w:val="32"/>
        </w:rPr>
      </w:pPr>
      <w:r>
        <w:rPr>
          <w:rFonts w:ascii="小标宋" w:eastAsia="小标宋" w:hAnsi="宋体" w:cs="宋体" w:hint="eastAsia"/>
          <w:bCs/>
          <w:kern w:val="0"/>
          <w:sz w:val="30"/>
          <w:szCs w:val="30"/>
        </w:rPr>
        <w:t>“中国路姐”“中国路姐团队”评选标准</w:t>
      </w:r>
    </w:p>
    <w:p w14:paraId="4E127ED2" w14:textId="77777777" w:rsidR="008A7CFB" w:rsidRDefault="008A7CFB" w:rsidP="008A7CFB">
      <w:pPr>
        <w:spacing w:line="560" w:lineRule="exact"/>
        <w:jc w:val="left"/>
        <w:rPr>
          <w:rFonts w:ascii="黑体" w:eastAsia="黑体" w:hAnsi="黑体" w:cs="楷体"/>
          <w:sz w:val="32"/>
          <w:szCs w:val="32"/>
        </w:rPr>
      </w:pPr>
      <w:r>
        <w:rPr>
          <w:rFonts w:ascii="黑体" w:eastAsia="黑体" w:hAnsi="黑体" w:cs="楷体" w:hint="eastAsia"/>
          <w:sz w:val="32"/>
          <w:szCs w:val="32"/>
        </w:rPr>
        <w:t>一、“中国路姐”评选条件：</w:t>
      </w:r>
    </w:p>
    <w:p w14:paraId="36981954" w14:textId="77777777" w:rsidR="008A7CFB" w:rsidRDefault="008A7CFB" w:rsidP="008A7CFB">
      <w:pPr>
        <w:spacing w:line="560" w:lineRule="exact"/>
        <w:ind w:firstLineChars="200" w:firstLine="640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（一）热爱祖国，热爱社会主义，拥护中国共产党的路线、方针、政策，具有较高的思想道德素质和科学文化素质。</w:t>
      </w:r>
    </w:p>
    <w:p w14:paraId="04107998" w14:textId="77777777" w:rsidR="008A7CFB" w:rsidRDefault="008A7CFB" w:rsidP="008A7CFB">
      <w:pPr>
        <w:spacing w:line="560" w:lineRule="exact"/>
        <w:ind w:firstLineChars="200" w:firstLine="640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（二）在高速公路系统工作时间三年以上（20</w:t>
      </w:r>
      <w:r>
        <w:rPr>
          <w:rFonts w:ascii="仿宋_GB2312" w:eastAsia="仿宋_GB2312" w:hAnsi="楷体" w:cs="楷体"/>
          <w:sz w:val="32"/>
          <w:szCs w:val="32"/>
        </w:rPr>
        <w:t>1</w:t>
      </w:r>
      <w:r>
        <w:rPr>
          <w:rFonts w:ascii="仿宋_GB2312" w:eastAsia="仿宋_GB2312" w:hAnsi="楷体" w:cs="楷体" w:hint="eastAsia"/>
          <w:sz w:val="32"/>
          <w:szCs w:val="32"/>
        </w:rPr>
        <w:t>7年7月10日前入职）。</w:t>
      </w:r>
    </w:p>
    <w:p w14:paraId="07157A0A" w14:textId="77777777" w:rsidR="008A7CFB" w:rsidRDefault="008A7CFB" w:rsidP="008A7CFB">
      <w:pPr>
        <w:spacing w:line="560" w:lineRule="exact"/>
        <w:ind w:firstLineChars="200" w:firstLine="640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（三）爱岗敬业，善于创新工作方式，理念先进，成绩优异。</w:t>
      </w:r>
    </w:p>
    <w:p w14:paraId="5DF77F7D" w14:textId="77777777" w:rsidR="008A7CFB" w:rsidRDefault="008A7CFB" w:rsidP="008A7CFB">
      <w:pPr>
        <w:spacing w:line="560" w:lineRule="exact"/>
        <w:ind w:firstLineChars="200" w:firstLine="640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（四）具有团队合作精神，能起到积极的模范带头作用。</w:t>
      </w:r>
    </w:p>
    <w:p w14:paraId="7AE2BE8A" w14:textId="77777777" w:rsidR="008A7CFB" w:rsidRDefault="008A7CFB" w:rsidP="008A7CFB">
      <w:pPr>
        <w:spacing w:line="560" w:lineRule="exact"/>
        <w:ind w:firstLineChars="200" w:firstLine="640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（五）在工作岗位上妆容整洁，精神饱满，服饰得体；气质优雅大方，岗位操作标准规范。整体形象符合心灵美、语言美、行为美、气质美等要求，工作期间无违规违纪情况，能够真正代表行业正面形象。</w:t>
      </w:r>
    </w:p>
    <w:p w14:paraId="67B4B60E" w14:textId="77777777" w:rsidR="008A7CFB" w:rsidRDefault="008A7CFB" w:rsidP="008A7CFB">
      <w:pPr>
        <w:pStyle w:val="a0"/>
        <w:ind w:firstLine="640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（六）</w:t>
      </w:r>
      <w:r>
        <w:rPr>
          <w:rFonts w:ascii="仿宋_GB2312" w:eastAsia="仿宋_GB2312" w:hAnsi="楷体" w:cs="楷体"/>
          <w:sz w:val="32"/>
          <w:szCs w:val="32"/>
        </w:rPr>
        <w:t>在应对重大突发事件、防范化解重大矛盾</w:t>
      </w:r>
      <w:r>
        <w:rPr>
          <w:rFonts w:ascii="仿宋_GB2312" w:eastAsia="仿宋_GB2312" w:hAnsi="楷体" w:cs="楷体" w:hint="eastAsia"/>
          <w:sz w:val="32"/>
          <w:szCs w:val="32"/>
        </w:rPr>
        <w:t>，</w:t>
      </w:r>
      <w:r w:rsidRPr="00702C22">
        <w:rPr>
          <w:rFonts w:ascii="仿宋_GB2312" w:eastAsia="仿宋_GB2312" w:hAnsi="楷体" w:cs="楷体" w:hint="eastAsia"/>
          <w:sz w:val="32"/>
          <w:szCs w:val="32"/>
        </w:rPr>
        <w:t>特别是在新冠肺炎疫情防控中</w:t>
      </w:r>
      <w:r>
        <w:rPr>
          <w:rFonts w:ascii="仿宋_GB2312" w:eastAsia="仿宋_GB2312" w:hAnsi="楷体" w:cs="楷体"/>
          <w:sz w:val="32"/>
          <w:szCs w:val="32"/>
        </w:rPr>
        <w:t>发挥</w:t>
      </w:r>
      <w:r>
        <w:rPr>
          <w:rFonts w:ascii="仿宋_GB2312" w:eastAsia="仿宋_GB2312" w:hAnsi="楷体" w:cs="楷体" w:hint="eastAsia"/>
          <w:sz w:val="32"/>
          <w:szCs w:val="32"/>
        </w:rPr>
        <w:t>过</w:t>
      </w:r>
      <w:r>
        <w:rPr>
          <w:rFonts w:ascii="仿宋_GB2312" w:eastAsia="仿宋_GB2312" w:hAnsi="楷体" w:cs="楷体"/>
          <w:sz w:val="32"/>
          <w:szCs w:val="32"/>
        </w:rPr>
        <w:t>重要作用</w:t>
      </w:r>
      <w:r>
        <w:rPr>
          <w:rFonts w:ascii="仿宋_GB2312" w:eastAsia="仿宋_GB2312" w:hAnsi="楷体" w:cs="楷体" w:hint="eastAsia"/>
          <w:sz w:val="32"/>
          <w:szCs w:val="32"/>
        </w:rPr>
        <w:t>，作出过突出贡献，取得过突出成绩或有过重大表现，获得过较大荣誉，具有鲜明的行业特色和时代特征。</w:t>
      </w:r>
    </w:p>
    <w:p w14:paraId="1AB93618" w14:textId="77777777" w:rsidR="008A7CFB" w:rsidRDefault="008A7CFB" w:rsidP="008A7CFB">
      <w:pPr>
        <w:pStyle w:val="a0"/>
        <w:ind w:firstLine="640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（七）在行业内外具有较好较大影响，事迹得到过相关媒体宣传报道，无负面舆情。</w:t>
      </w:r>
    </w:p>
    <w:p w14:paraId="4E5CE5A0" w14:textId="77777777" w:rsidR="008A7CFB" w:rsidRDefault="008A7CFB" w:rsidP="008A7CFB">
      <w:pPr>
        <w:spacing w:line="560" w:lineRule="exact"/>
        <w:rPr>
          <w:rFonts w:ascii="黑体" w:eastAsia="黑体" w:hAnsi="黑体" w:cs="楷体"/>
          <w:sz w:val="32"/>
          <w:szCs w:val="32"/>
        </w:rPr>
      </w:pPr>
      <w:r>
        <w:rPr>
          <w:rFonts w:ascii="黑体" w:eastAsia="黑体" w:hAnsi="黑体" w:cs="楷体" w:hint="eastAsia"/>
          <w:sz w:val="32"/>
          <w:szCs w:val="32"/>
        </w:rPr>
        <w:t>二、“中国路姐团队”评选条件：</w:t>
      </w:r>
    </w:p>
    <w:p w14:paraId="5CE1F9B9" w14:textId="77777777" w:rsidR="008A7CFB" w:rsidRDefault="008A7CFB" w:rsidP="008A7CFB">
      <w:pPr>
        <w:spacing w:line="560" w:lineRule="exact"/>
        <w:ind w:firstLineChars="200" w:firstLine="640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（一）团队成立并正式开展工作不少于两年（20</w:t>
      </w:r>
      <w:r>
        <w:rPr>
          <w:rFonts w:ascii="仿宋_GB2312" w:eastAsia="仿宋_GB2312" w:hAnsi="楷体" w:cs="楷体"/>
          <w:sz w:val="32"/>
          <w:szCs w:val="32"/>
        </w:rPr>
        <w:t>1</w:t>
      </w:r>
      <w:r>
        <w:rPr>
          <w:rFonts w:ascii="仿宋_GB2312" w:eastAsia="仿宋_GB2312" w:hAnsi="楷体" w:cs="楷体" w:hint="eastAsia"/>
          <w:sz w:val="32"/>
          <w:szCs w:val="32"/>
        </w:rPr>
        <w:t>8年7月10日前成立）。</w:t>
      </w:r>
    </w:p>
    <w:p w14:paraId="64361CCD" w14:textId="77777777" w:rsidR="008A7CFB" w:rsidRDefault="008A7CFB" w:rsidP="008A7CFB">
      <w:pPr>
        <w:spacing w:line="560" w:lineRule="exact"/>
        <w:ind w:firstLineChars="200" w:firstLine="640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（二）团队应以服务班组、创新工作室、创新服务队等</w:t>
      </w:r>
      <w:r>
        <w:rPr>
          <w:rFonts w:ascii="仿宋_GB2312" w:eastAsia="仿宋_GB2312" w:hAnsi="楷体" w:cs="楷体" w:hint="eastAsia"/>
          <w:sz w:val="32"/>
          <w:szCs w:val="32"/>
        </w:rPr>
        <w:lastRenderedPageBreak/>
        <w:t>为推荐对象，不宜以收费所、站等为对象推荐候选团队，候选团队人数原则上应在30人以内，其中女性成员所占比例不低于70%。</w:t>
      </w:r>
    </w:p>
    <w:p w14:paraId="0AFBC236" w14:textId="77777777" w:rsidR="008A7CFB" w:rsidRDefault="008A7CFB" w:rsidP="008A7CFB">
      <w:pPr>
        <w:spacing w:line="560" w:lineRule="exact"/>
        <w:ind w:firstLineChars="200" w:firstLine="640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（三）团队成员团结，富有朝气，有较强的凝聚力和集体荣誉感，有强烈的团结、奉献精神，能遵循共同的服务理念和价值取向，彼此善于沟通协作，开拓进取，勇于创新。</w:t>
      </w:r>
    </w:p>
    <w:p w14:paraId="77564E02" w14:textId="77777777" w:rsidR="008A7CFB" w:rsidRDefault="008A7CFB" w:rsidP="008A7CFB">
      <w:pPr>
        <w:spacing w:line="560" w:lineRule="exact"/>
        <w:ind w:firstLineChars="200" w:firstLine="640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（四）具备成熟、高效的组织管理模式及工作机制，全体成员都应具有精湛的业务技能，有责任感，有爱心，组织纪律性强，能够共同高质量完成各项工作任务和目标，并创造良好的绩效。</w:t>
      </w:r>
    </w:p>
    <w:p w14:paraId="44FB8C00" w14:textId="77777777" w:rsidR="008A7CFB" w:rsidRDefault="008A7CFB" w:rsidP="008A7CFB">
      <w:pPr>
        <w:spacing w:line="560" w:lineRule="exact"/>
        <w:ind w:firstLineChars="200" w:firstLine="640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（五）全体成员仪容仪表、文明服务等均能体现团队良好风貌，整体形象符合心灵美、语言美、行为美、气质美等要求，工作期间无违规违纪情况，能够真正代表行业正面形象。</w:t>
      </w:r>
    </w:p>
    <w:p w14:paraId="0136BDC9" w14:textId="77777777" w:rsidR="008A7CFB" w:rsidRDefault="008A7CFB" w:rsidP="008A7CFB">
      <w:pPr>
        <w:pStyle w:val="a0"/>
        <w:ind w:firstLine="640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（六）团队</w:t>
      </w:r>
      <w:r>
        <w:rPr>
          <w:rFonts w:ascii="仿宋_GB2312" w:eastAsia="仿宋_GB2312" w:hAnsi="楷体" w:cs="楷体"/>
          <w:sz w:val="32"/>
          <w:szCs w:val="32"/>
        </w:rPr>
        <w:t>在应对重大突发事件、防范化解重大矛盾</w:t>
      </w:r>
      <w:r>
        <w:rPr>
          <w:rFonts w:ascii="仿宋_GB2312" w:eastAsia="仿宋_GB2312" w:hAnsi="楷体" w:cs="楷体" w:hint="eastAsia"/>
          <w:sz w:val="32"/>
          <w:szCs w:val="32"/>
        </w:rPr>
        <w:t>，</w:t>
      </w:r>
      <w:r w:rsidRPr="00516059">
        <w:rPr>
          <w:rFonts w:ascii="仿宋_GB2312" w:eastAsia="仿宋_GB2312" w:hAnsi="楷体" w:cs="楷体" w:hint="eastAsia"/>
          <w:sz w:val="32"/>
          <w:szCs w:val="32"/>
        </w:rPr>
        <w:t>特别是在新冠肺炎疫情防控中发挥过重要作用</w:t>
      </w:r>
      <w:r>
        <w:rPr>
          <w:rFonts w:ascii="仿宋_GB2312" w:eastAsia="仿宋_GB2312" w:hAnsi="楷体" w:cs="楷体" w:hint="eastAsia"/>
          <w:sz w:val="32"/>
          <w:szCs w:val="32"/>
        </w:rPr>
        <w:t>，作出过突出贡献，取得过突出成绩或有过重大表现，获得过较大荣誉，具有鲜明的行业特色和时代特征。</w:t>
      </w:r>
    </w:p>
    <w:p w14:paraId="2C1B7D12" w14:textId="77777777" w:rsidR="008A7CFB" w:rsidRDefault="008A7CFB" w:rsidP="008A7CFB">
      <w:pPr>
        <w:pStyle w:val="a0"/>
        <w:ind w:firstLine="640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（七）团队在行业内外具有较好较大影响，事迹得到过相关媒体宣传报道，无负面舆情。</w:t>
      </w:r>
    </w:p>
    <w:p w14:paraId="5339E3FC" w14:textId="77777777" w:rsidR="00EB7537" w:rsidRPr="008A7CFB" w:rsidRDefault="00EB7537"/>
    <w:sectPr w:rsidR="00EB7537" w:rsidRPr="008A7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E896E" w14:textId="77777777" w:rsidR="00F37E65" w:rsidRDefault="00F37E65" w:rsidP="008A7CFB">
      <w:r>
        <w:separator/>
      </w:r>
    </w:p>
  </w:endnote>
  <w:endnote w:type="continuationSeparator" w:id="0">
    <w:p w14:paraId="432F5628" w14:textId="77777777" w:rsidR="00F37E65" w:rsidRDefault="00F37E65" w:rsidP="008A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89942" w14:textId="77777777" w:rsidR="00F37E65" w:rsidRDefault="00F37E65" w:rsidP="008A7CFB">
      <w:r>
        <w:separator/>
      </w:r>
    </w:p>
  </w:footnote>
  <w:footnote w:type="continuationSeparator" w:id="0">
    <w:p w14:paraId="06455441" w14:textId="77777777" w:rsidR="00F37E65" w:rsidRDefault="00F37E65" w:rsidP="008A7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37"/>
    <w:rsid w:val="008A7CFB"/>
    <w:rsid w:val="00EB7537"/>
    <w:rsid w:val="00F3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E57E1B-4C30-4F07-BE24-8184128E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A7C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8A7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8A7CF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A7C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A7CFB"/>
    <w:rPr>
      <w:sz w:val="18"/>
      <w:szCs w:val="18"/>
    </w:rPr>
  </w:style>
  <w:style w:type="paragraph" w:styleId="a0">
    <w:name w:val="Plain Text"/>
    <w:basedOn w:val="a"/>
    <w:link w:val="a8"/>
    <w:qFormat/>
    <w:rsid w:val="008A7CFB"/>
    <w:rPr>
      <w:rFonts w:ascii="宋体" w:hAnsi="Courier New"/>
    </w:rPr>
  </w:style>
  <w:style w:type="character" w:customStyle="1" w:styleId="a8">
    <w:name w:val="纯文本 字符"/>
    <w:basedOn w:val="a1"/>
    <w:link w:val="a0"/>
    <w:rsid w:val="008A7CFB"/>
    <w:rPr>
      <w:rFonts w:ascii="宋体" w:eastAsia="宋体" w:hAnsi="Courier New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642868210@qq.com</dc:creator>
  <cp:keywords/>
  <dc:description/>
  <cp:lastModifiedBy>642868210@qq.com</cp:lastModifiedBy>
  <cp:revision>2</cp:revision>
  <dcterms:created xsi:type="dcterms:W3CDTF">2020-07-13T03:28:00Z</dcterms:created>
  <dcterms:modified xsi:type="dcterms:W3CDTF">2020-07-13T03:28:00Z</dcterms:modified>
</cp:coreProperties>
</file>