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8"/>
        <w:gridCol w:w="1171"/>
        <w:gridCol w:w="999"/>
        <w:gridCol w:w="1844"/>
        <w:gridCol w:w="3379"/>
        <w:gridCol w:w="2637"/>
        <w:gridCol w:w="291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9" w:hRule="atLeast"/>
        </w:trPr>
        <w:tc>
          <w:tcPr>
            <w:tcW w:w="14580" w:type="dxa"/>
            <w:gridSpan w:val="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Style w:val="6"/>
                <w:rFonts w:hint="eastAsia" w:eastAsia="方正小标宋简体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附件1</w:t>
            </w:r>
            <w:r>
              <w:rPr>
                <w:rStyle w:val="6"/>
                <w:lang w:bidi="ar"/>
              </w:rPr>
              <w:t xml:space="preserve">   </w:t>
            </w:r>
            <w:r>
              <w:rPr>
                <w:rStyle w:val="6"/>
                <w:rFonts w:hint="eastAsia" w:eastAsia="方正小标宋简体"/>
                <w:lang w:val="en-US" w:eastAsia="zh-CN" w:bidi="ar"/>
              </w:rPr>
              <w:t xml:space="preserve">                  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  </w:t>
            </w:r>
            <w:r>
              <w:rPr>
                <w:rStyle w:val="6"/>
                <w:rFonts w:hint="eastAsia"/>
                <w:lang w:bidi="ar"/>
              </w:rPr>
              <w:t>交通运输行业重大主题宣传及新媒体运营</w:t>
            </w:r>
            <w:r>
              <w:rPr>
                <w:rStyle w:val="6"/>
                <w:rFonts w:hint="eastAsia" w:eastAsia="方正小标宋简体"/>
                <w:lang w:val="en-US" w:eastAsia="zh-CN" w:bidi="ar"/>
              </w:rPr>
              <w:t>研讨会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lang w:bidi="ar"/>
              </w:rPr>
              <w:t>参会回执表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9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73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开票信息（普票填前两项，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专票全填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（普票推荐开具电子发票）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地址</w:t>
            </w:r>
          </w:p>
        </w:tc>
        <w:tc>
          <w:tcPr>
            <w:tcW w:w="73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姓 名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职</w:t>
            </w:r>
            <w:r>
              <w:rPr>
                <w:rStyle w:val="7"/>
                <w:rFonts w:eastAsia="宋体"/>
                <w:lang w:bidi="ar"/>
              </w:rPr>
              <w:t xml:space="preserve">  </w:t>
            </w:r>
            <w:r>
              <w:rPr>
                <w:rStyle w:val="8"/>
                <w:rFonts w:hint="default"/>
                <w:lang w:bidi="ar"/>
              </w:rPr>
              <w:t>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性</w:t>
            </w:r>
            <w:r>
              <w:rPr>
                <w:rStyle w:val="7"/>
                <w:rFonts w:eastAsia="宋体"/>
                <w:lang w:bidi="ar"/>
              </w:rPr>
              <w:t xml:space="preserve">  </w:t>
            </w:r>
            <w:r>
              <w:rPr>
                <w:rStyle w:val="8"/>
                <w:rFonts w:hint="default"/>
                <w:lang w:bidi="ar"/>
              </w:rPr>
              <w:t>别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</w:t>
            </w:r>
            <w:r>
              <w:rPr>
                <w:rStyle w:val="7"/>
                <w:rFonts w:eastAsia="宋体"/>
                <w:lang w:bidi="ar"/>
              </w:rPr>
              <w:t xml:space="preserve">  </w:t>
            </w:r>
            <w:r>
              <w:rPr>
                <w:rStyle w:val="8"/>
                <w:rFonts w:hint="default"/>
                <w:lang w:bidi="ar"/>
              </w:rPr>
              <w:t>话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身份证号（必填，购买保险用）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统一社会信用代码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地址、电话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开户银行名称、账号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注：如以上信息与左侧有重合，可填同上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lang w:bidi="ar"/>
              </w:rPr>
              <w:t>参会要求</w:t>
            </w:r>
          </w:p>
        </w:tc>
        <w:tc>
          <w:tcPr>
            <w:tcW w:w="1294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住宿标准：□双人合住标准间  □单人间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□不住宿； 少数民族饮食要求：□无  □有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294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29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回执传真：010-84990520；回执邮件：114325179@qq.com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B1245"/>
    <w:rsid w:val="4DA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320"/>
        <w:tab w:val="right" w:pos="8640"/>
      </w:tabs>
      <w:snapToGrid w:val="0"/>
      <w:jc w:val="center"/>
    </w:pPr>
    <w:rPr>
      <w:sz w:val="18"/>
    </w:rPr>
  </w:style>
  <w:style w:type="character" w:customStyle="1" w:styleId="6">
    <w:name w:val="font31"/>
    <w:basedOn w:val="5"/>
    <w:qFormat/>
    <w:uiPriority w:val="0"/>
    <w:rPr>
      <w:rFonts w:ascii="方正小标宋简体" w:hAnsi="方正小标宋简体" w:eastAsia="方正小标宋简体" w:cs="方正小标宋简体"/>
      <w:b/>
      <w:color w:val="000000"/>
      <w:sz w:val="28"/>
      <w:szCs w:val="28"/>
      <w:u w:val="none"/>
    </w:rPr>
  </w:style>
  <w:style w:type="character" w:customStyle="1" w:styleId="7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2019-04-18T05:10:00Z</dcterms:created>
  <dc:creator>琼丹</dc:creator>
  <cp:lastModifiedBy>琼丹</cp:lastModifiedBy>
  <dcterms:modified xsi:type="dcterms:W3CDTF">2019-04-18T05:11:14Z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